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DD0" w:rsidRPr="00E46A13" w:rsidRDefault="00FB3DD0" w:rsidP="00FB3D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21CC6DD" wp14:editId="1505D126">
            <wp:extent cx="515620" cy="641985"/>
            <wp:effectExtent l="0" t="0" r="0" b="571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DD0" w:rsidRPr="00E46A13" w:rsidRDefault="00FB3DD0" w:rsidP="00FB3DD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FB3DD0" w:rsidRPr="00E46A13" w:rsidRDefault="00FB3DD0" w:rsidP="00FB3DD0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B3DD0" w:rsidRPr="0059590D" w:rsidRDefault="00FB3DD0" w:rsidP="00FB3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ДЕВ</w:t>
      </w:r>
      <w:r w:rsidRPr="00DA2FA7">
        <w:rPr>
          <w:rFonts w:ascii="Times New Roman" w:hAnsi="Times New Roman" w:cs="Times New Roman"/>
          <w:b/>
          <w:bCs/>
          <w:sz w:val="28"/>
          <w:szCs w:val="28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FB3DD0" w:rsidRDefault="00FB3DD0" w:rsidP="00FB3DD0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FB3DD0" w:rsidRDefault="00FB3DD0" w:rsidP="00FB3DD0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FB3DD0" w:rsidRDefault="00FB3DD0" w:rsidP="00FB3DD0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30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3472 - 59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FB3DD0" w:rsidRPr="00E46A13" w:rsidRDefault="00FB3DD0" w:rsidP="00FB3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3DD0" w:rsidRPr="00E46A13" w:rsidRDefault="00FB3DD0" w:rsidP="00FB3DD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розробку детального плану  території, </w:t>
      </w:r>
    </w:p>
    <w:p w:rsidR="00FB3DD0" w:rsidRDefault="00FB3DD0" w:rsidP="00FB3DD0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 xml:space="preserve">орієнтовною </w:t>
      </w:r>
      <w:r w:rsidRPr="00131A0E">
        <w:rPr>
          <w:b/>
          <w:lang w:val="uk-UA"/>
        </w:rPr>
        <w:t xml:space="preserve">площею </w:t>
      </w:r>
      <w:r>
        <w:rPr>
          <w:b/>
          <w:lang w:val="uk-UA"/>
        </w:rPr>
        <w:t>10</w:t>
      </w:r>
      <w:r w:rsidRPr="00131A0E">
        <w:rPr>
          <w:b/>
          <w:lang w:val="uk-UA"/>
        </w:rPr>
        <w:t>,</w:t>
      </w:r>
      <w:r>
        <w:rPr>
          <w:b/>
          <w:lang w:val="uk-UA"/>
        </w:rPr>
        <w:t xml:space="preserve">1 </w:t>
      </w:r>
      <w:r w:rsidRPr="00131A0E">
        <w:rPr>
          <w:b/>
          <w:lang w:val="uk-UA"/>
        </w:rPr>
        <w:t>га</w:t>
      </w:r>
      <w:r>
        <w:rPr>
          <w:b/>
          <w:lang w:val="uk-UA"/>
        </w:rPr>
        <w:t xml:space="preserve">, що розташована </w:t>
      </w:r>
    </w:p>
    <w:p w:rsidR="00FB3DD0" w:rsidRDefault="00FB3DD0" w:rsidP="00FB3DD0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 xml:space="preserve">в межах </w:t>
      </w:r>
      <w:proofErr w:type="spellStart"/>
      <w:r>
        <w:rPr>
          <w:b/>
          <w:lang w:val="uk-UA"/>
        </w:rPr>
        <w:t>бульв</w:t>
      </w:r>
      <w:proofErr w:type="spellEnd"/>
      <w:r>
        <w:rPr>
          <w:b/>
          <w:lang w:val="uk-UA"/>
        </w:rPr>
        <w:t>. Б. Хмельницького,</w:t>
      </w:r>
      <w:r w:rsidRPr="00131A0E">
        <w:rPr>
          <w:b/>
          <w:lang w:val="uk-UA"/>
        </w:rPr>
        <w:t xml:space="preserve"> </w:t>
      </w:r>
      <w:r>
        <w:rPr>
          <w:b/>
          <w:lang w:val="uk-UA"/>
        </w:rPr>
        <w:t>вул.</w:t>
      </w:r>
      <w:r w:rsidRPr="006521E4">
        <w:rPr>
          <w:b/>
          <w:lang w:val="uk-UA"/>
        </w:rPr>
        <w:t xml:space="preserve"> </w:t>
      </w:r>
      <w:r w:rsidRPr="00131A0E">
        <w:rPr>
          <w:b/>
          <w:lang w:val="uk-UA"/>
        </w:rPr>
        <w:t>Островського</w:t>
      </w:r>
      <w:r>
        <w:rPr>
          <w:b/>
          <w:lang w:val="uk-UA"/>
        </w:rPr>
        <w:t xml:space="preserve"> </w:t>
      </w:r>
    </w:p>
    <w:p w:rsidR="00FB3DD0" w:rsidRDefault="00FB3DD0" w:rsidP="00FB3DD0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 xml:space="preserve">та Депутатська </w:t>
      </w:r>
      <w:r w:rsidRPr="00131A0E">
        <w:rPr>
          <w:b/>
          <w:lang w:val="uk-UA"/>
        </w:rPr>
        <w:t>в м</w:t>
      </w:r>
      <w:r>
        <w:rPr>
          <w:b/>
          <w:lang w:val="uk-UA"/>
        </w:rPr>
        <w:t>.</w:t>
      </w:r>
      <w:r w:rsidRPr="00131A0E">
        <w:rPr>
          <w:b/>
          <w:lang w:val="uk-UA"/>
        </w:rPr>
        <w:t xml:space="preserve"> Буча</w:t>
      </w:r>
      <w:r>
        <w:rPr>
          <w:b/>
          <w:lang w:val="uk-UA"/>
        </w:rPr>
        <w:t xml:space="preserve"> </w:t>
      </w:r>
      <w:r w:rsidRPr="00131A0E">
        <w:rPr>
          <w:b/>
          <w:lang w:val="uk-UA"/>
        </w:rPr>
        <w:t>Київської області</w:t>
      </w:r>
      <w:r>
        <w:rPr>
          <w:b/>
          <w:lang w:val="uk-UA"/>
        </w:rPr>
        <w:t>,</w:t>
      </w:r>
      <w:r w:rsidRPr="00131A0E">
        <w:rPr>
          <w:b/>
          <w:lang w:val="uk-UA"/>
        </w:rPr>
        <w:t xml:space="preserve"> для </w:t>
      </w:r>
    </w:p>
    <w:p w:rsidR="00FB3DD0" w:rsidRDefault="00FB3DD0" w:rsidP="00FB3DD0">
      <w:pPr>
        <w:pStyle w:val="a3"/>
        <w:ind w:left="-284" w:firstLine="0"/>
        <w:rPr>
          <w:b/>
          <w:lang w:val="uk-UA"/>
        </w:rPr>
      </w:pPr>
      <w:r w:rsidRPr="00131A0E">
        <w:rPr>
          <w:b/>
          <w:lang w:val="uk-UA"/>
        </w:rPr>
        <w:t>розміщення</w:t>
      </w:r>
      <w:r>
        <w:rPr>
          <w:b/>
          <w:lang w:val="uk-UA"/>
        </w:rPr>
        <w:t xml:space="preserve"> </w:t>
      </w:r>
      <w:r w:rsidRPr="00131A0E">
        <w:rPr>
          <w:b/>
          <w:lang w:val="uk-UA"/>
        </w:rPr>
        <w:t>багатоповерхової житлової забудови</w:t>
      </w:r>
      <w:r>
        <w:rPr>
          <w:b/>
          <w:lang w:val="uk-UA"/>
        </w:rPr>
        <w:t xml:space="preserve"> </w:t>
      </w:r>
    </w:p>
    <w:p w:rsidR="00FB3DD0" w:rsidRPr="00131A0E" w:rsidRDefault="00FB3DD0" w:rsidP="00FB3DD0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>та проектування вулиці</w:t>
      </w:r>
      <w:r w:rsidRPr="006521E4">
        <w:rPr>
          <w:b/>
          <w:lang w:val="uk-UA"/>
        </w:rPr>
        <w:t xml:space="preserve"> </w:t>
      </w:r>
      <w:r w:rsidRPr="00131A0E">
        <w:rPr>
          <w:b/>
          <w:lang w:val="uk-UA"/>
        </w:rPr>
        <w:t>Островського</w:t>
      </w:r>
      <w:r>
        <w:rPr>
          <w:b/>
          <w:lang w:val="uk-UA"/>
        </w:rPr>
        <w:t xml:space="preserve"> </w:t>
      </w:r>
    </w:p>
    <w:p w:rsidR="00FB3DD0" w:rsidRPr="00E46A13" w:rsidRDefault="00FB3DD0" w:rsidP="00FB3DD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B3DD0" w:rsidRPr="00E46A13" w:rsidRDefault="00FB3DD0" w:rsidP="00FB3DD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території, що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 в межах бульвару           Б. Хмельницького, вулиць Островського та Депутатська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м. Буча Київської області, 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2171-69-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 Законом України </w:t>
      </w:r>
      <w:r w:rsidRPr="00E46A1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FB3DD0" w:rsidRPr="00E46A13" w:rsidRDefault="00FB3DD0" w:rsidP="00FB3DD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B3DD0" w:rsidRPr="00E46A13" w:rsidRDefault="00FB3DD0" w:rsidP="00FB3DD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FB3DD0" w:rsidRPr="00E46A13" w:rsidRDefault="00FB3DD0" w:rsidP="00FB3DD0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Розробити детальний план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території, орієнтовною площею 10,1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межах бульвару Б. Хмельницького, вулиць Островського та Депутатська в м. Буча Київської області, для розміщення багатоповерхової житлової забудови та проектування вулиці Островського. </w:t>
      </w:r>
    </w:p>
    <w:p w:rsidR="00FB3DD0" w:rsidRPr="00E46A13" w:rsidRDefault="00FB3DD0" w:rsidP="00FB3DD0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FB3DD0" w:rsidRPr="00E46A13" w:rsidRDefault="00FB3DD0" w:rsidP="00FB3DD0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04A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орієнтовною площею 10,1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318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межах бульвару Б. Хмельницького, вулиць Островського та Депутатська в м. Буча Київської області, для розміщення багатоповерхової житлової забудови та проектування вулиці Островського. </w:t>
      </w:r>
    </w:p>
    <w:p w:rsidR="00FB3DD0" w:rsidRPr="008866B1" w:rsidRDefault="00FB3DD0" w:rsidP="00FB3DD0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866B1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матеріали детального плану території, </w:t>
      </w:r>
      <w:r w:rsidRPr="00886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орієнтовною площею 10,1 га,</w:t>
      </w:r>
      <w:r w:rsidRPr="008866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86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</w:t>
      </w:r>
      <w:r w:rsidRPr="008866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86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866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86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межах бульвару Б. Хмельницького, вулиць Островського та Депутатська в  м. Буча Київської області, для розміщення багатоповерхової житлової забудови та проектування вулиці Островського</w:t>
      </w:r>
      <w:r w:rsidRPr="008866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надати на затвердження до Бучанської   міської ради.</w:t>
      </w:r>
    </w:p>
    <w:p w:rsidR="00FB3DD0" w:rsidRPr="00E46A13" w:rsidRDefault="00FB3DD0" w:rsidP="00FB3DD0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FB3DD0" w:rsidRDefault="00FB3DD0" w:rsidP="00FB3DD0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FB3DD0" w:rsidRPr="00E46A13" w:rsidRDefault="00FB3DD0" w:rsidP="00FB3DD0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3DD0" w:rsidRDefault="00FB3DD0" w:rsidP="00FB3D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А.П. Федорук</w:t>
      </w:r>
    </w:p>
    <w:p w:rsidR="00FB3DD0" w:rsidRDefault="00FB3DD0" w:rsidP="00FB3D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D4E27" w:rsidRDefault="004D4E27"/>
    <w:sectPr w:rsidR="004D4E27" w:rsidSect="00FB3DD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57E5E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737"/>
    <w:rsid w:val="00356737"/>
    <w:rsid w:val="004D4E27"/>
    <w:rsid w:val="00687D71"/>
    <w:rsid w:val="00FB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2EB8F-CF23-4610-B08E-777BC84D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DD0"/>
  </w:style>
  <w:style w:type="paragraph" w:styleId="1">
    <w:name w:val="heading 1"/>
    <w:basedOn w:val="a"/>
    <w:next w:val="a"/>
    <w:link w:val="10"/>
    <w:qFormat/>
    <w:rsid w:val="00FB3DD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D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"/>
    <w:basedOn w:val="a"/>
    <w:rsid w:val="00FB3DD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2019-10-03T09:30:00Z</dcterms:created>
  <dcterms:modified xsi:type="dcterms:W3CDTF">2019-10-03T09:30:00Z</dcterms:modified>
</cp:coreProperties>
</file>